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6EF8B" w14:textId="6BD71D40" w:rsidR="001E0C1D" w:rsidRDefault="00000000">
      <w:pPr>
        <w:pStyle w:val="Title"/>
        <w:rPr>
          <w:sz w:val="32"/>
          <w:szCs w:val="48"/>
          <w:lang w:val="en-US"/>
        </w:rPr>
      </w:pPr>
      <w:r>
        <w:rPr>
          <w:sz w:val="32"/>
          <w:szCs w:val="48"/>
          <w:lang w:val="en-US"/>
        </w:rPr>
        <w:t>PLAZA workshop 2026</w:t>
      </w:r>
    </w:p>
    <w:p w14:paraId="02107B58" w14:textId="11B7DA2B" w:rsidR="001E0C1D" w:rsidRDefault="0068523B">
      <w:pPr>
        <w:pStyle w:val="Title"/>
        <w:rPr>
          <w:lang w:val="en-US"/>
        </w:rPr>
      </w:pPr>
      <w:proofErr w:type="spellStart"/>
      <w:r>
        <w:rPr>
          <w:lang w:val="en-US"/>
        </w:rPr>
        <w:t>Colinearity</w:t>
      </w:r>
      <w:proofErr w:type="spellEnd"/>
      <w:r>
        <w:rPr>
          <w:lang w:val="en-US"/>
        </w:rPr>
        <w:t>, Synteny, and Polyploidy</w:t>
      </w:r>
    </w:p>
    <w:p w14:paraId="4D589C42" w14:textId="77777777" w:rsidR="001E0C1D" w:rsidRDefault="00000000">
      <w:pPr>
        <w:pStyle w:val="Heading1"/>
        <w:rPr>
          <w:lang w:val="en-US"/>
        </w:rPr>
      </w:pPr>
      <w:r>
        <w:rPr>
          <w:lang w:val="en-US"/>
        </w:rPr>
        <w:t xml:space="preserve">Topics Covered </w:t>
      </w:r>
    </w:p>
    <w:p w14:paraId="5B6F8025" w14:textId="5A1D5AF8" w:rsidR="001E0C1D" w:rsidRDefault="00000000">
      <w:pPr>
        <w:spacing w:after="0"/>
        <w:jc w:val="both"/>
        <w:rPr>
          <w:lang w:val="en-US"/>
        </w:rPr>
      </w:pPr>
      <w:r>
        <w:rPr>
          <w:lang w:val="en-US"/>
        </w:rPr>
        <w:t xml:space="preserve">In this series of exercises you will learn how to </w:t>
      </w:r>
      <w:r w:rsidR="0068523B">
        <w:rPr>
          <w:lang w:val="en-US"/>
        </w:rPr>
        <w:t xml:space="preserve">use </w:t>
      </w:r>
      <w:r>
        <w:rPr>
          <w:lang w:val="en-US"/>
        </w:rPr>
        <w:t xml:space="preserve">the PLAZA platform </w:t>
      </w:r>
      <w:r w:rsidR="0068523B">
        <w:rPr>
          <w:lang w:val="en-US"/>
        </w:rPr>
        <w:t xml:space="preserve">to study genome organization and evolution. Apart from </w:t>
      </w:r>
      <w:r w:rsidR="00103E2C">
        <w:rPr>
          <w:lang w:val="en-US"/>
        </w:rPr>
        <w:t>identifying</w:t>
      </w:r>
      <w:r w:rsidR="0068523B">
        <w:rPr>
          <w:lang w:val="en-US"/>
        </w:rPr>
        <w:t xml:space="preserve"> colinear</w:t>
      </w:r>
      <w:r w:rsidR="00DB3F5D">
        <w:rPr>
          <w:lang w:val="en-US"/>
        </w:rPr>
        <w:t>/syntenic</w:t>
      </w:r>
      <w:r w:rsidR="0068523B">
        <w:rPr>
          <w:lang w:val="en-US"/>
        </w:rPr>
        <w:t xml:space="preserve"> genes and regions, you will also learn how to investigate polyploidy</w:t>
      </w:r>
      <w:r>
        <w:rPr>
          <w:lang w:val="en-US"/>
        </w:rPr>
        <w:t>.</w:t>
      </w:r>
    </w:p>
    <w:p w14:paraId="5F93F90F" w14:textId="77777777" w:rsidR="001E0C1D" w:rsidRDefault="00000000">
      <w:pPr>
        <w:pStyle w:val="Heading1"/>
        <w:rPr>
          <w:lang w:val="en-US"/>
        </w:rPr>
      </w:pPr>
      <w:r>
        <w:rPr>
          <w:lang w:val="en-US"/>
        </w:rPr>
        <w:t>Exercises</w:t>
      </w:r>
    </w:p>
    <w:p w14:paraId="5D745A5A" w14:textId="7DA7E1E1" w:rsidR="0068523B" w:rsidRDefault="0068523B" w:rsidP="0068523B">
      <w:pPr>
        <w:pStyle w:val="Heading2"/>
        <w:rPr>
          <w:lang w:val="en-US"/>
        </w:rPr>
      </w:pPr>
      <w:r>
        <w:rPr>
          <w:lang w:val="en-US"/>
        </w:rPr>
        <w:t xml:space="preserve">Part 1: Genome organization and </w:t>
      </w:r>
      <w:proofErr w:type="spellStart"/>
      <w:r>
        <w:rPr>
          <w:lang w:val="en-US"/>
        </w:rPr>
        <w:t>colinearity</w:t>
      </w:r>
      <w:proofErr w:type="spellEnd"/>
    </w:p>
    <w:p w14:paraId="53BB08AF" w14:textId="6D10AC36" w:rsidR="0068523B" w:rsidRPr="003412BB" w:rsidRDefault="00FA6170" w:rsidP="0068523B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For maize gene </w:t>
      </w:r>
      <w:r w:rsidRPr="00FA6170">
        <w:rPr>
          <w:lang w:val="en-US"/>
        </w:rPr>
        <w:t>Zm00001eb263060</w:t>
      </w:r>
      <w:r>
        <w:rPr>
          <w:lang w:val="en-US"/>
        </w:rPr>
        <w:t>,</w:t>
      </w:r>
      <w:r w:rsidR="00F8422F">
        <w:rPr>
          <w:lang w:val="en-US"/>
        </w:rPr>
        <w:t xml:space="preserve"> located in chromosome 6,</w:t>
      </w:r>
      <w:r>
        <w:rPr>
          <w:lang w:val="en-US"/>
        </w:rPr>
        <w:t xml:space="preserve"> View the local synteny</w:t>
      </w:r>
      <w:r w:rsidR="0068523B" w:rsidRPr="003412BB">
        <w:rPr>
          <w:lang w:val="en-US"/>
        </w:rPr>
        <w:t xml:space="preserve"> </w:t>
      </w:r>
      <w:bookmarkStart w:id="0" w:name="_Hlk228910054"/>
      <w:r w:rsidR="0068523B" w:rsidRPr="003412BB">
        <w:rPr>
          <w:lang w:val="en-US"/>
        </w:rPr>
        <w:t>[</w:t>
      </w:r>
      <w:r>
        <w:rPr>
          <w:lang w:val="en-US"/>
        </w:rPr>
        <w:t>Gene Page</w:t>
      </w:r>
      <w:r w:rsidR="0068523B" w:rsidRPr="003412BB">
        <w:rPr>
          <w:lang w:val="en-US"/>
        </w:rPr>
        <w:t xml:space="preserve"> </w:t>
      </w:r>
      <w:r w:rsidR="0068523B" w:rsidRPr="003412BB">
        <w:rPr>
          <w:lang w:val="en-US"/>
        </w:rPr>
        <w:sym w:font="Wingdings" w:char="F0E0"/>
      </w:r>
      <w:r w:rsidR="0068523B" w:rsidRPr="003412BB">
        <w:rPr>
          <w:lang w:val="en-US"/>
        </w:rPr>
        <w:t xml:space="preserve"> </w:t>
      </w:r>
      <w:r>
        <w:rPr>
          <w:lang w:val="en-US"/>
        </w:rPr>
        <w:t xml:space="preserve">Homology related tools </w:t>
      </w:r>
      <w:r w:rsidR="0068523B" w:rsidRPr="003412BB">
        <w:rPr>
          <w:lang w:val="en-US"/>
        </w:rPr>
        <w:sym w:font="Wingdings" w:char="F0E0"/>
      </w:r>
      <w:r w:rsidR="0068523B" w:rsidRPr="003412BB">
        <w:rPr>
          <w:lang w:val="en-US"/>
        </w:rPr>
        <w:t xml:space="preserve"> </w:t>
      </w:r>
      <w:r>
        <w:rPr>
          <w:lang w:val="en-US"/>
        </w:rPr>
        <w:t>Local Gene organization</w:t>
      </w:r>
      <w:r w:rsidR="0068523B" w:rsidRPr="003412BB">
        <w:rPr>
          <w:lang w:val="en-US"/>
        </w:rPr>
        <w:t>]</w:t>
      </w:r>
      <w:bookmarkEnd w:id="0"/>
    </w:p>
    <w:p w14:paraId="4949012F" w14:textId="6475F3DA" w:rsidR="0068523B" w:rsidRDefault="00FA6170" w:rsidP="0068523B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 xml:space="preserve">When selecting the species </w:t>
      </w:r>
      <w:r w:rsidRPr="00FA6170">
        <w:rPr>
          <w:i/>
          <w:iCs/>
          <w:lang w:val="en-US"/>
        </w:rPr>
        <w:t>Z. mays</w:t>
      </w:r>
      <w:r>
        <w:rPr>
          <w:lang w:val="en-US"/>
        </w:rPr>
        <w:t xml:space="preserve"> B73 and B104, how many of the flanking genes are syntenic in B104?</w:t>
      </w:r>
    </w:p>
    <w:p w14:paraId="29B85BE3" w14:textId="0DA089CF" w:rsidR="00F8422F" w:rsidRPr="003412BB" w:rsidRDefault="00F8422F" w:rsidP="0068523B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>For the gene in B104 that shows the largest number of syntenic genes, write down the gene identifier and chromosome/scaffold name.</w:t>
      </w:r>
    </w:p>
    <w:p w14:paraId="7DD63F2A" w14:textId="77777777" w:rsidR="00FA6170" w:rsidRDefault="00FA6170" w:rsidP="00FA6170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 xml:space="preserve">When selecting the species </w:t>
      </w:r>
      <w:proofErr w:type="spellStart"/>
      <w:r w:rsidRPr="00FA6170">
        <w:rPr>
          <w:i/>
          <w:iCs/>
          <w:lang w:val="en-US"/>
        </w:rPr>
        <w:t>S</w:t>
      </w:r>
      <w:r>
        <w:rPr>
          <w:i/>
          <w:iCs/>
          <w:lang w:val="en-US"/>
        </w:rPr>
        <w:t>etaria</w:t>
      </w:r>
      <w:proofErr w:type="spellEnd"/>
      <w:r w:rsidRPr="00FA6170">
        <w:rPr>
          <w:i/>
          <w:iCs/>
          <w:lang w:val="en-US"/>
        </w:rPr>
        <w:t xml:space="preserve"> </w:t>
      </w:r>
      <w:proofErr w:type="spellStart"/>
      <w:r w:rsidRPr="00FA6170">
        <w:rPr>
          <w:i/>
          <w:iCs/>
          <w:lang w:val="en-US"/>
        </w:rPr>
        <w:t>italica</w:t>
      </w:r>
      <w:proofErr w:type="spellEnd"/>
      <w:r>
        <w:rPr>
          <w:lang w:val="en-US"/>
        </w:rPr>
        <w:t>, and using a Window size of 10, how many of the flanking genes are syntenic?</w:t>
      </w:r>
    </w:p>
    <w:p w14:paraId="77571448" w14:textId="16A33733" w:rsidR="0068523B" w:rsidRDefault="00F8422F" w:rsidP="00F8422F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For maize gene </w:t>
      </w:r>
      <w:r w:rsidRPr="00FA6170">
        <w:rPr>
          <w:lang w:val="en-US"/>
        </w:rPr>
        <w:t>Zm00001eb263060</w:t>
      </w:r>
      <w:r>
        <w:rPr>
          <w:lang w:val="en-US"/>
        </w:rPr>
        <w:t xml:space="preserve">, explore the automatically identified colinear regions. </w:t>
      </w:r>
      <w:r w:rsidRPr="003412BB">
        <w:rPr>
          <w:lang w:val="en-US"/>
        </w:rPr>
        <w:t>[</w:t>
      </w:r>
      <w:r>
        <w:rPr>
          <w:lang w:val="en-US"/>
        </w:rPr>
        <w:t>Gene Page</w:t>
      </w:r>
      <w:r w:rsidRPr="003412BB">
        <w:rPr>
          <w:lang w:val="en-US"/>
        </w:rPr>
        <w:t xml:space="preserve"> </w:t>
      </w:r>
      <w:r w:rsidRPr="003412BB">
        <w:rPr>
          <w:lang w:val="en-US"/>
        </w:rPr>
        <w:sym w:font="Wingdings" w:char="F0E0"/>
      </w:r>
      <w:r w:rsidRPr="003412BB">
        <w:rPr>
          <w:lang w:val="en-US"/>
        </w:rPr>
        <w:t xml:space="preserve"> </w:t>
      </w:r>
      <w:r>
        <w:rPr>
          <w:lang w:val="en-US"/>
        </w:rPr>
        <w:t xml:space="preserve">View </w:t>
      </w:r>
      <w:r w:rsidRPr="003412BB">
        <w:rPr>
          <w:lang w:val="en-US"/>
        </w:rPr>
        <w:sym w:font="Wingdings" w:char="F0E0"/>
      </w:r>
      <w:r w:rsidRPr="003412BB">
        <w:rPr>
          <w:lang w:val="en-US"/>
        </w:rPr>
        <w:t xml:space="preserve"> </w:t>
      </w:r>
      <w:r>
        <w:rPr>
          <w:lang w:val="en-US"/>
        </w:rPr>
        <w:t>Colinear Gene Pairs</w:t>
      </w:r>
      <w:r w:rsidRPr="003412BB">
        <w:rPr>
          <w:lang w:val="en-US"/>
        </w:rPr>
        <w:t>]</w:t>
      </w:r>
    </w:p>
    <w:p w14:paraId="49894DC3" w14:textId="2FEA8A2A" w:rsidR="00F8422F" w:rsidRDefault="00F8422F" w:rsidP="00F8422F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>In which species do you find colinear regions containing this gene?</w:t>
      </w:r>
      <w:r w:rsidR="00576070">
        <w:rPr>
          <w:lang w:val="en-US"/>
        </w:rPr>
        <w:t xml:space="preserve"> Do these results agree with your manual synteny analysis from the previous step</w:t>
      </w:r>
      <w:r w:rsidR="00DB3F5D">
        <w:rPr>
          <w:lang w:val="en-US"/>
        </w:rPr>
        <w:t xml:space="preserve"> (1b)</w:t>
      </w:r>
      <w:r w:rsidR="00576070">
        <w:rPr>
          <w:lang w:val="en-US"/>
        </w:rPr>
        <w:t>?</w:t>
      </w:r>
    </w:p>
    <w:p w14:paraId="55C1EC61" w14:textId="36ED8CEF" w:rsidR="00F8422F" w:rsidRDefault="00F8422F" w:rsidP="00F8422F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 xml:space="preserve">How many colinear gene pairs still exist in this region </w:t>
      </w:r>
      <w:r w:rsidRPr="003412BB">
        <w:rPr>
          <w:lang w:val="en-US"/>
        </w:rPr>
        <w:t>[</w:t>
      </w:r>
      <w:proofErr w:type="spellStart"/>
      <w:r>
        <w:rPr>
          <w:lang w:val="en-US"/>
        </w:rPr>
        <w:t>Multiplicon</w:t>
      </w:r>
      <w:proofErr w:type="spellEnd"/>
      <w:r>
        <w:rPr>
          <w:lang w:val="en-US"/>
        </w:rPr>
        <w:t xml:space="preserve"> view</w:t>
      </w:r>
      <w:r w:rsidRPr="003412BB">
        <w:rPr>
          <w:lang w:val="en-US"/>
        </w:rPr>
        <w:t>]</w:t>
      </w:r>
      <w:r>
        <w:rPr>
          <w:lang w:val="en-US"/>
        </w:rPr>
        <w:t>?</w:t>
      </w:r>
    </w:p>
    <w:p w14:paraId="21764E83" w14:textId="5EEE8F24" w:rsidR="00576070" w:rsidRDefault="00576070" w:rsidP="00576070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Perform a global collinearity analysis between </w:t>
      </w:r>
      <w:r w:rsidRPr="00FA6170">
        <w:rPr>
          <w:i/>
          <w:iCs/>
          <w:lang w:val="en-US"/>
        </w:rPr>
        <w:t>Z. mays</w:t>
      </w:r>
      <w:r>
        <w:rPr>
          <w:lang w:val="en-US"/>
        </w:rPr>
        <w:t xml:space="preserve"> B73 and </w:t>
      </w:r>
      <w:proofErr w:type="spellStart"/>
      <w:r w:rsidRPr="00FA6170">
        <w:rPr>
          <w:i/>
          <w:iCs/>
          <w:lang w:val="en-US"/>
        </w:rPr>
        <w:t>S</w:t>
      </w:r>
      <w:r>
        <w:rPr>
          <w:i/>
          <w:iCs/>
          <w:lang w:val="en-US"/>
        </w:rPr>
        <w:t>etaria</w:t>
      </w:r>
      <w:proofErr w:type="spellEnd"/>
      <w:r w:rsidRPr="00FA6170">
        <w:rPr>
          <w:i/>
          <w:iCs/>
          <w:lang w:val="en-US"/>
        </w:rPr>
        <w:t xml:space="preserve"> </w:t>
      </w:r>
      <w:proofErr w:type="spellStart"/>
      <w:r w:rsidRPr="00FA6170">
        <w:rPr>
          <w:i/>
          <w:iCs/>
          <w:lang w:val="en-US"/>
        </w:rPr>
        <w:t>italica</w:t>
      </w:r>
      <w:proofErr w:type="spellEnd"/>
      <w:r>
        <w:rPr>
          <w:i/>
          <w:iCs/>
          <w:lang w:val="en-US"/>
        </w:rPr>
        <w:t xml:space="preserve"> </w:t>
      </w:r>
      <w:r w:rsidRPr="003412BB">
        <w:rPr>
          <w:lang w:val="en-US"/>
        </w:rPr>
        <w:t>[</w:t>
      </w:r>
      <w:r>
        <w:rPr>
          <w:lang w:val="en-US"/>
        </w:rPr>
        <w:t>Analyze</w:t>
      </w:r>
      <w:r w:rsidRPr="003412BB">
        <w:rPr>
          <w:lang w:val="en-US"/>
        </w:rPr>
        <w:t xml:space="preserve"> </w:t>
      </w:r>
      <w:r w:rsidRPr="003412BB">
        <w:rPr>
          <w:lang w:val="en-US"/>
        </w:rPr>
        <w:sym w:font="Wingdings" w:char="F0E0"/>
      </w:r>
      <w:r w:rsidRPr="003412BB">
        <w:rPr>
          <w:lang w:val="en-US"/>
        </w:rPr>
        <w:t xml:space="preserve"> </w:t>
      </w:r>
      <w:proofErr w:type="spellStart"/>
      <w:r>
        <w:rPr>
          <w:lang w:val="en-US"/>
        </w:rPr>
        <w:t>WGDotpot</w:t>
      </w:r>
      <w:proofErr w:type="spellEnd"/>
      <w:r w:rsidRPr="003412BB">
        <w:rPr>
          <w:lang w:val="en-US"/>
        </w:rPr>
        <w:t>]</w:t>
      </w:r>
    </w:p>
    <w:p w14:paraId="00617BF3" w14:textId="1BD2125F" w:rsidR="00576070" w:rsidRDefault="00576070" w:rsidP="00576070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 xml:space="preserve">How many colinear regions (or </w:t>
      </w:r>
      <w:proofErr w:type="spellStart"/>
      <w:r>
        <w:rPr>
          <w:lang w:val="en-US"/>
        </w:rPr>
        <w:t>Multiplicons</w:t>
      </w:r>
      <w:proofErr w:type="spellEnd"/>
      <w:r>
        <w:rPr>
          <w:lang w:val="en-US"/>
        </w:rPr>
        <w:t>) are present?</w:t>
      </w:r>
    </w:p>
    <w:p w14:paraId="5550124D" w14:textId="36119399" w:rsidR="00576070" w:rsidRDefault="00576070" w:rsidP="00576070">
      <w:pPr>
        <w:pStyle w:val="ListParagraph"/>
        <w:numPr>
          <w:ilvl w:val="1"/>
          <w:numId w:val="10"/>
        </w:numPr>
        <w:rPr>
          <w:lang w:val="en-US"/>
        </w:rPr>
      </w:pPr>
      <w:r>
        <w:rPr>
          <w:lang w:val="en-US"/>
        </w:rPr>
        <w:t xml:space="preserve">Focusing on </w:t>
      </w:r>
      <w:r w:rsidRPr="00FA6170">
        <w:rPr>
          <w:i/>
          <w:iCs/>
          <w:lang w:val="en-US"/>
        </w:rPr>
        <w:t>Z. mays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chromosome 6 and 7, which chromosome </w:t>
      </w:r>
      <w:r w:rsidR="00245016">
        <w:rPr>
          <w:lang w:val="en-US"/>
        </w:rPr>
        <w:t xml:space="preserve">shows the best global </w:t>
      </w:r>
      <w:proofErr w:type="spellStart"/>
      <w:r>
        <w:rPr>
          <w:lang w:val="en-US"/>
        </w:rPr>
        <w:t>colinearity</w:t>
      </w:r>
      <w:proofErr w:type="spellEnd"/>
      <w:r>
        <w:rPr>
          <w:lang w:val="en-US"/>
        </w:rPr>
        <w:t xml:space="preserve"> </w:t>
      </w:r>
      <w:r w:rsidR="00245016">
        <w:rPr>
          <w:lang w:val="en-US"/>
        </w:rPr>
        <w:t>conservation?</w:t>
      </w:r>
    </w:p>
    <w:p w14:paraId="12518BFE" w14:textId="77777777" w:rsidR="0068523B" w:rsidRDefault="0068523B">
      <w:pPr>
        <w:pStyle w:val="Heading2"/>
        <w:rPr>
          <w:lang w:val="en-US"/>
        </w:rPr>
      </w:pPr>
    </w:p>
    <w:p w14:paraId="09A0CB00" w14:textId="33FEC467" w:rsidR="001E0C1D" w:rsidRDefault="00000000">
      <w:pPr>
        <w:pStyle w:val="Heading2"/>
        <w:rPr>
          <w:lang w:val="en-US"/>
        </w:rPr>
      </w:pPr>
      <w:r>
        <w:rPr>
          <w:lang w:val="en-US"/>
        </w:rPr>
        <w:t xml:space="preserve">Part 2: </w:t>
      </w:r>
      <w:r w:rsidR="0068523B">
        <w:rPr>
          <w:lang w:val="en-US"/>
        </w:rPr>
        <w:t>Polyploidy</w:t>
      </w:r>
    </w:p>
    <w:p w14:paraId="390C4F75" w14:textId="2FD228EA" w:rsidR="00245016" w:rsidRDefault="00245016" w:rsidP="00245016">
      <w:pPr>
        <w:pStyle w:val="ListParagraph"/>
        <w:numPr>
          <w:ilvl w:val="0"/>
          <w:numId w:val="11"/>
        </w:numPr>
        <w:rPr>
          <w:lang w:val="en-US"/>
        </w:rPr>
      </w:pPr>
      <w:r>
        <w:rPr>
          <w:lang w:val="en-US"/>
        </w:rPr>
        <w:t xml:space="preserve">Perform a global collinearity analysis between </w:t>
      </w:r>
      <w:r w:rsidRPr="00FA6170">
        <w:rPr>
          <w:i/>
          <w:iCs/>
          <w:lang w:val="en-US"/>
        </w:rPr>
        <w:t>Z. mays</w:t>
      </w:r>
      <w:r>
        <w:rPr>
          <w:lang w:val="en-US"/>
        </w:rPr>
        <w:t xml:space="preserve"> B73 and itself </w:t>
      </w:r>
      <w:r w:rsidRPr="003412BB">
        <w:rPr>
          <w:lang w:val="en-US"/>
        </w:rPr>
        <w:t>[</w:t>
      </w:r>
      <w:r>
        <w:rPr>
          <w:lang w:val="en-US"/>
        </w:rPr>
        <w:t>Analyze</w:t>
      </w:r>
      <w:r w:rsidRPr="003412BB">
        <w:rPr>
          <w:lang w:val="en-US"/>
        </w:rPr>
        <w:t xml:space="preserve"> </w:t>
      </w:r>
      <w:r w:rsidRPr="003412BB">
        <w:rPr>
          <w:lang w:val="en-US"/>
        </w:rPr>
        <w:sym w:font="Wingdings" w:char="F0E0"/>
      </w:r>
      <w:r w:rsidRPr="003412BB">
        <w:rPr>
          <w:lang w:val="en-US"/>
        </w:rPr>
        <w:t xml:space="preserve"> </w:t>
      </w:r>
      <w:proofErr w:type="spellStart"/>
      <w:r>
        <w:rPr>
          <w:lang w:val="en-US"/>
        </w:rPr>
        <w:t>WGDotpot</w:t>
      </w:r>
      <w:proofErr w:type="spellEnd"/>
      <w:r w:rsidRPr="003412BB">
        <w:rPr>
          <w:lang w:val="en-US"/>
        </w:rPr>
        <w:t>]</w:t>
      </w:r>
    </w:p>
    <w:p w14:paraId="10EC941B" w14:textId="3A31BF92" w:rsidR="00DB3F5D" w:rsidRDefault="00245016" w:rsidP="00DB3F5D">
      <w:pPr>
        <w:pStyle w:val="ListParagraph"/>
        <w:numPr>
          <w:ilvl w:val="1"/>
          <w:numId w:val="11"/>
        </w:numPr>
        <w:rPr>
          <w:lang w:val="en-US"/>
        </w:rPr>
      </w:pPr>
      <w:r>
        <w:rPr>
          <w:lang w:val="en-US"/>
        </w:rPr>
        <w:t>How do you interpret this pattern of intra-s</w:t>
      </w:r>
      <w:r w:rsidR="00DB3F5D">
        <w:rPr>
          <w:lang w:val="en-US"/>
        </w:rPr>
        <w:t>p</w:t>
      </w:r>
      <w:r>
        <w:rPr>
          <w:lang w:val="en-US"/>
        </w:rPr>
        <w:t xml:space="preserve">ecies collinearity? </w:t>
      </w:r>
    </w:p>
    <w:p w14:paraId="0B43495C" w14:textId="77777777" w:rsidR="00DB3F5D" w:rsidRPr="00DB3F5D" w:rsidRDefault="00DB3F5D" w:rsidP="00DB3F5D">
      <w:pPr>
        <w:pStyle w:val="ListParagraph"/>
        <w:ind w:left="1440"/>
        <w:rPr>
          <w:lang w:val="en-US"/>
        </w:rPr>
      </w:pPr>
    </w:p>
    <w:p w14:paraId="1E82991F" w14:textId="57944AE7" w:rsidR="00245016" w:rsidRDefault="00245016" w:rsidP="00245016">
      <w:pPr>
        <w:pStyle w:val="ListParagraph"/>
        <w:numPr>
          <w:ilvl w:val="0"/>
          <w:numId w:val="11"/>
        </w:numPr>
        <w:rPr>
          <w:lang w:val="en-US"/>
        </w:rPr>
      </w:pPr>
      <w:r>
        <w:rPr>
          <w:lang w:val="en-US"/>
        </w:rPr>
        <w:t xml:space="preserve">Perform a global collinearity analysis between </w:t>
      </w:r>
      <w:r w:rsidRPr="00FA6170">
        <w:rPr>
          <w:i/>
          <w:iCs/>
          <w:lang w:val="en-US"/>
        </w:rPr>
        <w:t>Z. mays</w:t>
      </w:r>
      <w:r>
        <w:rPr>
          <w:lang w:val="en-US"/>
        </w:rPr>
        <w:t xml:space="preserve"> B73 and</w:t>
      </w:r>
      <w:r w:rsidR="00567138">
        <w:rPr>
          <w:lang w:val="en-US"/>
        </w:rPr>
        <w:t xml:space="preserve"> wheat</w:t>
      </w:r>
      <w:r>
        <w:rPr>
          <w:lang w:val="en-US"/>
        </w:rPr>
        <w:t xml:space="preserve"> </w:t>
      </w:r>
      <w:r w:rsidRPr="00245016">
        <w:rPr>
          <w:i/>
          <w:iCs/>
          <w:lang w:val="en-US"/>
        </w:rPr>
        <w:t>Triticum aestivum</w:t>
      </w:r>
      <w:r>
        <w:rPr>
          <w:lang w:val="en-US"/>
        </w:rPr>
        <w:t xml:space="preserve"> </w:t>
      </w:r>
      <w:r w:rsidRPr="003412BB">
        <w:rPr>
          <w:lang w:val="en-US"/>
        </w:rPr>
        <w:t>[</w:t>
      </w:r>
      <w:r>
        <w:rPr>
          <w:lang w:val="en-US"/>
        </w:rPr>
        <w:t>Analyze</w:t>
      </w:r>
      <w:r w:rsidRPr="003412BB">
        <w:rPr>
          <w:lang w:val="en-US"/>
        </w:rPr>
        <w:t xml:space="preserve"> </w:t>
      </w:r>
      <w:r w:rsidRPr="003412BB">
        <w:rPr>
          <w:lang w:val="en-US"/>
        </w:rPr>
        <w:sym w:font="Wingdings" w:char="F0E0"/>
      </w:r>
      <w:r w:rsidRPr="003412BB">
        <w:rPr>
          <w:lang w:val="en-US"/>
        </w:rPr>
        <w:t xml:space="preserve"> </w:t>
      </w:r>
      <w:proofErr w:type="spellStart"/>
      <w:r>
        <w:rPr>
          <w:lang w:val="en-US"/>
        </w:rPr>
        <w:t>WGDotpot</w:t>
      </w:r>
      <w:proofErr w:type="spellEnd"/>
      <w:r w:rsidRPr="003412BB">
        <w:rPr>
          <w:lang w:val="en-US"/>
        </w:rPr>
        <w:t>]</w:t>
      </w:r>
    </w:p>
    <w:p w14:paraId="68AE3E4B" w14:textId="12F6963E" w:rsidR="00245016" w:rsidRDefault="00245016" w:rsidP="00245016">
      <w:pPr>
        <w:pStyle w:val="ListParagraph"/>
        <w:numPr>
          <w:ilvl w:val="1"/>
          <w:numId w:val="11"/>
        </w:numPr>
        <w:rPr>
          <w:lang w:val="en-US"/>
        </w:rPr>
      </w:pPr>
      <w:r>
        <w:rPr>
          <w:lang w:val="en-US"/>
        </w:rPr>
        <w:t xml:space="preserve">Which pattern do you see and what does this tell you about the </w:t>
      </w:r>
      <w:r w:rsidRPr="00567138">
        <w:rPr>
          <w:i/>
          <w:iCs/>
          <w:lang w:val="en-US"/>
        </w:rPr>
        <w:t>genomic homology</w:t>
      </w:r>
      <w:r w:rsidR="00567138">
        <w:rPr>
          <w:lang w:val="en-US"/>
        </w:rPr>
        <w:t xml:space="preserve"> between both species? </w:t>
      </w:r>
      <w:r w:rsidR="00567138" w:rsidRPr="003412BB">
        <w:rPr>
          <w:lang w:val="en-US"/>
        </w:rPr>
        <w:t>[</w:t>
      </w:r>
      <w:r w:rsidR="00567138">
        <w:rPr>
          <w:lang w:val="en-US"/>
        </w:rPr>
        <w:t>Focus on e.g. maize chr 3 to propose an explanation</w:t>
      </w:r>
      <w:r w:rsidR="00DB3F5D">
        <w:rPr>
          <w:lang w:val="en-US"/>
        </w:rPr>
        <w:t xml:space="preserve">; </w:t>
      </w:r>
      <w:r w:rsidR="00567138">
        <w:rPr>
          <w:lang w:val="en-US"/>
        </w:rPr>
        <w:t>also check the wheat chromosome names</w:t>
      </w:r>
      <w:r w:rsidR="00567138" w:rsidRPr="003412BB">
        <w:rPr>
          <w:lang w:val="en-US"/>
        </w:rPr>
        <w:t>]</w:t>
      </w:r>
    </w:p>
    <w:p w14:paraId="47C2FD77" w14:textId="77777777" w:rsidR="00245016" w:rsidRPr="00245016" w:rsidRDefault="00245016" w:rsidP="00567138">
      <w:pPr>
        <w:pStyle w:val="ListParagraph"/>
        <w:rPr>
          <w:lang w:val="en-US"/>
        </w:rPr>
      </w:pPr>
    </w:p>
    <w:sectPr w:rsidR="00245016" w:rsidRPr="00245016">
      <w:footerReference w:type="default" r:id="rId7"/>
      <w:pgSz w:w="11906" w:h="16838"/>
      <w:pgMar w:top="1247" w:right="1418" w:bottom="124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D0CB5" w14:textId="77777777" w:rsidR="00812186" w:rsidRDefault="00812186">
      <w:pPr>
        <w:spacing w:after="0" w:line="240" w:lineRule="auto"/>
      </w:pPr>
      <w:r>
        <w:separator/>
      </w:r>
    </w:p>
  </w:endnote>
  <w:endnote w:type="continuationSeparator" w:id="0">
    <w:p w14:paraId="3A9CFB80" w14:textId="77777777" w:rsidR="00812186" w:rsidRDefault="0081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8576718"/>
      <w:docPartObj>
        <w:docPartGallery w:val="Page Numbers (Bottom of Page)"/>
        <w:docPartUnique/>
      </w:docPartObj>
    </w:sdtPr>
    <w:sdtContent>
      <w:p w14:paraId="7FA59D10" w14:textId="77777777" w:rsidR="001E0C1D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F8760B5" w14:textId="77777777" w:rsidR="001E0C1D" w:rsidRDefault="001E0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97737" w14:textId="77777777" w:rsidR="00812186" w:rsidRDefault="00812186">
      <w:pPr>
        <w:spacing w:after="0" w:line="240" w:lineRule="auto"/>
      </w:pPr>
      <w:r>
        <w:separator/>
      </w:r>
    </w:p>
  </w:footnote>
  <w:footnote w:type="continuationSeparator" w:id="0">
    <w:p w14:paraId="76C467EE" w14:textId="77777777" w:rsidR="00812186" w:rsidRDefault="00812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766E"/>
    <w:multiLevelType w:val="multilevel"/>
    <w:tmpl w:val="7B54DF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10B2"/>
    <w:multiLevelType w:val="multilevel"/>
    <w:tmpl w:val="77BCC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10744"/>
    <w:multiLevelType w:val="multilevel"/>
    <w:tmpl w:val="D010A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33E53"/>
    <w:multiLevelType w:val="hybridMultilevel"/>
    <w:tmpl w:val="87FE99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21FB0"/>
    <w:multiLevelType w:val="hybridMultilevel"/>
    <w:tmpl w:val="87FE99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C356B"/>
    <w:multiLevelType w:val="multilevel"/>
    <w:tmpl w:val="22E27924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954CE"/>
    <w:multiLevelType w:val="multilevel"/>
    <w:tmpl w:val="507894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F67E8"/>
    <w:multiLevelType w:val="multilevel"/>
    <w:tmpl w:val="D99CD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0217D"/>
    <w:multiLevelType w:val="multilevel"/>
    <w:tmpl w:val="D0F4A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F2742"/>
    <w:multiLevelType w:val="multilevel"/>
    <w:tmpl w:val="AFEEF4D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79979C2"/>
    <w:multiLevelType w:val="multilevel"/>
    <w:tmpl w:val="D8CC8E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666835">
    <w:abstractNumId w:val="10"/>
  </w:num>
  <w:num w:numId="2" w16cid:durableId="1329091960">
    <w:abstractNumId w:val="1"/>
  </w:num>
  <w:num w:numId="3" w16cid:durableId="360399085">
    <w:abstractNumId w:val="9"/>
  </w:num>
  <w:num w:numId="4" w16cid:durableId="1850831430">
    <w:abstractNumId w:val="5"/>
  </w:num>
  <w:num w:numId="5" w16cid:durableId="747969985">
    <w:abstractNumId w:val="6"/>
  </w:num>
  <w:num w:numId="6" w16cid:durableId="1815369431">
    <w:abstractNumId w:val="0"/>
  </w:num>
  <w:num w:numId="7" w16cid:durableId="648048724">
    <w:abstractNumId w:val="2"/>
  </w:num>
  <w:num w:numId="8" w16cid:durableId="1849979930">
    <w:abstractNumId w:val="8"/>
  </w:num>
  <w:num w:numId="9" w16cid:durableId="2060931050">
    <w:abstractNumId w:val="7"/>
  </w:num>
  <w:num w:numId="10" w16cid:durableId="1702902844">
    <w:abstractNumId w:val="3"/>
  </w:num>
  <w:num w:numId="11" w16cid:durableId="1783186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1D"/>
    <w:rsid w:val="00103E2C"/>
    <w:rsid w:val="00152B06"/>
    <w:rsid w:val="001E0C1D"/>
    <w:rsid w:val="00245016"/>
    <w:rsid w:val="002D3DDE"/>
    <w:rsid w:val="00444630"/>
    <w:rsid w:val="00567138"/>
    <w:rsid w:val="00576070"/>
    <w:rsid w:val="0068523B"/>
    <w:rsid w:val="00812186"/>
    <w:rsid w:val="00A07702"/>
    <w:rsid w:val="00B058CE"/>
    <w:rsid w:val="00DB3F5D"/>
    <w:rsid w:val="00F8422F"/>
    <w:rsid w:val="00FA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DD7D"/>
  <w15:docId w15:val="{C0D60321-3C1A-41D3-863D-A6D044D5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3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Gent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mibel</dc:creator>
  <cp:lastModifiedBy>Klaas Vandepoele</cp:lastModifiedBy>
  <cp:revision>7</cp:revision>
  <dcterms:created xsi:type="dcterms:W3CDTF">2026-05-04T08:49:00Z</dcterms:created>
  <dcterms:modified xsi:type="dcterms:W3CDTF">2026-05-11T11:04:00Z</dcterms:modified>
</cp:coreProperties>
</file>